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E0409" w14:textId="70338BDC" w:rsidR="6AE6D043" w:rsidRDefault="54166ADD" w:rsidP="54166ADD">
      <w:pPr>
        <w:pStyle w:val="Overskrift1"/>
      </w:pPr>
      <w:r w:rsidRPr="54166ADD">
        <w:t xml:space="preserve">Enhetlige praksiser for mottak </w:t>
      </w:r>
    </w:p>
    <w:p w14:paraId="7F22B10A" w14:textId="462BAE4E" w:rsidR="6AE6D043" w:rsidRDefault="54166ADD" w:rsidP="54166ADD">
      <w:pPr>
        <w:pStyle w:val="Overskrift2"/>
      </w:pPr>
      <w:r w:rsidRPr="54166ADD">
        <w:t>Produktmøte 2019.09.02.</w:t>
      </w:r>
    </w:p>
    <w:p w14:paraId="0F323B12" w14:textId="0A0134D3" w:rsidR="6AE6D043" w:rsidRDefault="6AE6D043" w:rsidP="6AE6D043">
      <w:pPr>
        <w:pStyle w:val="Overskrift3"/>
        <w:rPr>
          <w:rFonts w:ascii="Calibri" w:eastAsia="Calibri" w:hAnsi="Calibri" w:cs="Calibri"/>
          <w:sz w:val="22"/>
          <w:szCs w:val="22"/>
        </w:rPr>
      </w:pPr>
      <w:r w:rsidRPr="6AE6D043">
        <w:t xml:space="preserve">Referat fra møtet: </w:t>
      </w:r>
    </w:p>
    <w:p w14:paraId="1A7C0E17" w14:textId="5C775490" w:rsidR="6AE6D043" w:rsidRDefault="6AE6D043" w:rsidP="6AE6D043">
      <w:pPr>
        <w:pStyle w:val="Overskrift4"/>
        <w:rPr>
          <w:rFonts w:ascii="Calibri" w:eastAsia="Calibri" w:hAnsi="Calibri" w:cs="Calibri"/>
        </w:rPr>
      </w:pPr>
      <w:r w:rsidRPr="6AE6D043">
        <w:t>1. Velkomst og presentasjon av produktet:</w:t>
      </w:r>
    </w:p>
    <w:p w14:paraId="2D616ECD" w14:textId="3CBBAA44" w:rsidR="6AE6D043" w:rsidRDefault="54166ADD" w:rsidP="54166ADD">
      <w:pPr>
        <w:pStyle w:val="Listeavsnitt"/>
        <w:numPr>
          <w:ilvl w:val="0"/>
          <w:numId w:val="3"/>
        </w:numPr>
        <w:spacing w:line="252" w:lineRule="auto"/>
      </w:pPr>
      <w:r w:rsidRPr="54166ADD">
        <w:rPr>
          <w:rFonts w:ascii="Calibri" w:eastAsia="Calibri" w:hAnsi="Calibri" w:cs="Calibri"/>
        </w:rPr>
        <w:t xml:space="preserve">Kort intro og presentasjon av Anne Sofie Knutsen som produktsjef og av Siri Vetvik Faye-Lund som ny sjefsarkitekt etter Joachim Fugleberg. </w:t>
      </w:r>
    </w:p>
    <w:p w14:paraId="04031B17" w14:textId="046D6A1A" w:rsidR="6AE6D043" w:rsidRDefault="6AE6D043" w:rsidP="6AE6D043">
      <w:pPr>
        <w:pStyle w:val="Listeavsnitt"/>
        <w:numPr>
          <w:ilvl w:val="0"/>
          <w:numId w:val="3"/>
        </w:numPr>
        <w:spacing w:line="252" w:lineRule="auto"/>
      </w:pPr>
      <w:r w:rsidRPr="6AE6D043">
        <w:rPr>
          <w:rFonts w:ascii="Calibri" w:eastAsia="Calibri" w:hAnsi="Calibri" w:cs="Calibri"/>
        </w:rPr>
        <w:t>Anne Sofie presenterte produktet.</w:t>
      </w:r>
    </w:p>
    <w:p w14:paraId="45A47656" w14:textId="1742673A" w:rsidR="6AE6D043" w:rsidRDefault="54166ADD" w:rsidP="54166ADD">
      <w:pPr>
        <w:pStyle w:val="Listeavsnitt"/>
        <w:numPr>
          <w:ilvl w:val="0"/>
          <w:numId w:val="3"/>
        </w:numPr>
        <w:spacing w:line="252" w:lineRule="auto"/>
      </w:pPr>
      <w:r w:rsidRPr="54166ADD">
        <w:rPr>
          <w:rFonts w:ascii="Calibri" w:eastAsia="Calibri" w:hAnsi="Calibri" w:cs="Calibri"/>
        </w:rPr>
        <w:t xml:space="preserve">Presentasjonen blir sendt ut til interessenter sammen med referatet når dette er ferdigstilt. </w:t>
      </w:r>
    </w:p>
    <w:p w14:paraId="24150AAE" w14:textId="068BE340" w:rsidR="6AE6D043" w:rsidRDefault="0181B741" w:rsidP="6AE6D043">
      <w:pPr>
        <w:pStyle w:val="Overskrift4"/>
        <w:rPr>
          <w:rFonts w:ascii="Calibri" w:eastAsia="Calibri" w:hAnsi="Calibri" w:cs="Calibri"/>
        </w:rPr>
      </w:pPr>
      <w:r w:rsidRPr="0181B741">
        <w:t xml:space="preserve">2. Innspill, behov og ønsker fra deltakere: </w:t>
      </w:r>
    </w:p>
    <w:p w14:paraId="01A8F0B1" w14:textId="3664C5F2" w:rsidR="6AE6D043" w:rsidRDefault="0181B741" w:rsidP="0181B741">
      <w:pPr>
        <w:pStyle w:val="Listeavsnitt"/>
        <w:numPr>
          <w:ilvl w:val="0"/>
          <w:numId w:val="1"/>
        </w:numPr>
        <w:rPr>
          <w:u w:val="single"/>
        </w:rPr>
      </w:pPr>
      <w:r w:rsidRPr="0181B741">
        <w:rPr>
          <w:u w:val="single"/>
        </w:rPr>
        <w:t>Positive tilbakemeldinger</w:t>
      </w:r>
      <w:r w:rsidRPr="0181B741">
        <w:t xml:space="preserve">: Det ble kommentert at dette fungerer godt – et rammeverk som har en god og disiplinerende effekt </w:t>
      </w:r>
    </w:p>
    <w:p w14:paraId="46C2FBCF" w14:textId="797D257D" w:rsidR="6AE6D043" w:rsidRDefault="0181B741" w:rsidP="0181B741">
      <w:pPr>
        <w:pStyle w:val="Listeavsnitt"/>
        <w:numPr>
          <w:ilvl w:val="0"/>
          <w:numId w:val="1"/>
        </w:numPr>
      </w:pPr>
      <w:r w:rsidRPr="0181B741">
        <w:rPr>
          <w:u w:val="single"/>
        </w:rPr>
        <w:t xml:space="preserve">Learning by </w:t>
      </w:r>
      <w:proofErr w:type="spellStart"/>
      <w:r w:rsidRPr="0181B741">
        <w:rPr>
          <w:u w:val="single"/>
        </w:rPr>
        <w:t>doing</w:t>
      </w:r>
      <w:proofErr w:type="spellEnd"/>
      <w:r w:rsidRPr="0181B741">
        <w:t xml:space="preserve">: Det ble understreket at dette er et fagområde hvor en er nødt til å hive seg ut i det og bare begynne å teste for å skaffe seg reell erfaring. Kun på den måten får du skikkelig kjennskap til de utfordringene du møter under testing og godkjenningsprosessen og vet hvilke spørsmål du trenger å ha svar på. </w:t>
      </w:r>
    </w:p>
    <w:p w14:paraId="158707D2" w14:textId="79CC56A5" w:rsidR="6AE6D043" w:rsidRDefault="373CD34B" w:rsidP="373CD34B">
      <w:pPr>
        <w:pStyle w:val="Listeavsnitt"/>
        <w:numPr>
          <w:ilvl w:val="0"/>
          <w:numId w:val="1"/>
        </w:numPr>
      </w:pPr>
      <w:r w:rsidRPr="373CD34B">
        <w:rPr>
          <w:u w:val="single"/>
        </w:rPr>
        <w:t>Dialog!</w:t>
      </w:r>
      <w:r w:rsidRPr="373CD34B">
        <w:t xml:space="preserve"> Viktig nettopp derfor å ha dialog for å hjelpe i gang de som er i startgropa og å dele kunnskap og erfaringer med hverandre! Behov for dialog som er innovativ. </w:t>
      </w:r>
    </w:p>
    <w:p w14:paraId="46BABEB7" w14:textId="530AAB15" w:rsidR="6AE6D043" w:rsidRDefault="373CD34B" w:rsidP="373CD34B">
      <w:pPr>
        <w:pStyle w:val="Listeavsnitt"/>
        <w:numPr>
          <w:ilvl w:val="0"/>
          <w:numId w:val="1"/>
        </w:numPr>
      </w:pPr>
      <w:r w:rsidRPr="373CD34B">
        <w:rPr>
          <w:u w:val="single"/>
        </w:rPr>
        <w:t>Wiki:</w:t>
      </w:r>
      <w:r w:rsidRPr="373CD34B">
        <w:t xml:space="preserve"> Det ble spilt inn et behov for en Wiki side som er konkret på de ulike fagområder og hvor vi kan dele erfaringer fra mottaksprosessen. Dokumentere erfaring fra manuelle tester/ erfaringsutveksling. </w:t>
      </w:r>
    </w:p>
    <w:p w14:paraId="2753B935" w14:textId="0531C5C3" w:rsidR="6AE6D043" w:rsidRDefault="6AE6D043" w:rsidP="6AE6D043">
      <w:pPr>
        <w:pStyle w:val="Listeavsnitt"/>
        <w:numPr>
          <w:ilvl w:val="0"/>
          <w:numId w:val="1"/>
        </w:numPr>
      </w:pPr>
      <w:proofErr w:type="spellStart"/>
      <w:r w:rsidRPr="6AE6D043">
        <w:rPr>
          <w:u w:val="single"/>
        </w:rPr>
        <w:t>Slack</w:t>
      </w:r>
      <w:proofErr w:type="spellEnd"/>
      <w:r w:rsidRPr="6AE6D043">
        <w:t xml:space="preserve">: Det ble ytret ønske om å benytte </w:t>
      </w:r>
      <w:proofErr w:type="spellStart"/>
      <w:r w:rsidRPr="6AE6D043">
        <w:t>Slack</w:t>
      </w:r>
      <w:proofErr w:type="spellEnd"/>
      <w:r w:rsidRPr="6AE6D043">
        <w:t xml:space="preserve"> eller en lignende plattform for å kunne diskuterer sammen i det daglige. </w:t>
      </w:r>
    </w:p>
    <w:p w14:paraId="6653B2E8" w14:textId="5B521A1F" w:rsidR="6AE6D043" w:rsidRDefault="6AE6D043" w:rsidP="6AE6D043">
      <w:pPr>
        <w:pStyle w:val="Listeavsnitt"/>
        <w:numPr>
          <w:ilvl w:val="0"/>
          <w:numId w:val="1"/>
        </w:numPr>
      </w:pPr>
      <w:r w:rsidRPr="6AE6D043">
        <w:rPr>
          <w:u w:val="single"/>
        </w:rPr>
        <w:t>Samhandlingsplattform</w:t>
      </w:r>
      <w:r w:rsidRPr="6AE6D043">
        <w:t>: Siri informerte om at en samhandlingsplattform er planlagt, men at vi ikke har konkludert hvilke</w:t>
      </w:r>
      <w:r w:rsidR="00E33308">
        <w:t>n</w:t>
      </w:r>
      <w:r w:rsidRPr="6AE6D043">
        <w:t xml:space="preserve"> type plattform dette blir, og må ha noen avklaringer på plass fra IKT internt i Arkivverket først. </w:t>
      </w:r>
    </w:p>
    <w:p w14:paraId="453CE494" w14:textId="70D3EB0E" w:rsidR="6AE6D043" w:rsidRDefault="373CD34B" w:rsidP="373CD34B">
      <w:pPr>
        <w:pStyle w:val="Listeavsnitt"/>
        <w:numPr>
          <w:ilvl w:val="0"/>
          <w:numId w:val="1"/>
        </w:numPr>
      </w:pPr>
      <w:r w:rsidRPr="373CD34B">
        <w:rPr>
          <w:u w:val="single"/>
        </w:rPr>
        <w:t>Deling av sjekklister og maler</w:t>
      </w:r>
      <w:r w:rsidRPr="373CD34B">
        <w:t xml:space="preserve">: Det ble nevnt at flere opererer med sjekklister og maler i arbeidet med uttrekkene. Det kan absolutt leses ut av dette et behov for en plattform for å dele disse sjekklistene slik at vi kan diskutere og ensrette hva vi vektlegger. </w:t>
      </w:r>
    </w:p>
    <w:p w14:paraId="052F341F" w14:textId="59EF1FFD" w:rsidR="6AE6D043" w:rsidRDefault="373CD34B" w:rsidP="373CD34B">
      <w:pPr>
        <w:pStyle w:val="Listeavsnitt"/>
        <w:numPr>
          <w:ilvl w:val="0"/>
          <w:numId w:val="1"/>
        </w:numPr>
      </w:pPr>
      <w:r w:rsidRPr="373CD34B">
        <w:rPr>
          <w:u w:val="single"/>
        </w:rPr>
        <w:t>Standardisering</w:t>
      </w:r>
      <w:r w:rsidRPr="373CD34B">
        <w:t xml:space="preserve">: Behov for standardisering også som grunnlag for automatisering, både med tanke på tester vi foretar, sjekklister og maler vi opererer etter. Vi trenger alle å vite mer tydelig svaret på spørsmålene: Er disse avvikene her akseptable? Kan jeg godkjenne dette? Standardisering vil minske den tidkrevende vurderingen som nå må gjøres av den enkelte saksbehandler. Utvide/forbedre testene i Arkade for validering av </w:t>
      </w:r>
      <w:proofErr w:type="spellStart"/>
      <w:r w:rsidRPr="373CD34B">
        <w:t>Noark</w:t>
      </w:r>
      <w:proofErr w:type="spellEnd"/>
      <w:r w:rsidRPr="373CD34B">
        <w:t xml:space="preserve"> 5</w:t>
      </w:r>
    </w:p>
    <w:p w14:paraId="2B1884AC" w14:textId="21C2BDAA" w:rsidR="6AE6D043" w:rsidRDefault="54166ADD" w:rsidP="54166ADD">
      <w:pPr>
        <w:pStyle w:val="Listeavsnitt"/>
        <w:numPr>
          <w:ilvl w:val="0"/>
          <w:numId w:val="1"/>
        </w:numPr>
      </w:pPr>
      <w:r w:rsidRPr="54166ADD">
        <w:rPr>
          <w:u w:val="single"/>
        </w:rPr>
        <w:t>Menneskeliggjøring</w:t>
      </w:r>
      <w:r w:rsidRPr="54166ADD">
        <w:t xml:space="preserve">: Behov for å “menneskeliggjøre” testing, ikke bare </w:t>
      </w:r>
      <w:proofErr w:type="gramStart"/>
      <w:r w:rsidRPr="54166ADD">
        <w:t>fokus</w:t>
      </w:r>
      <w:proofErr w:type="gramEnd"/>
      <w:r w:rsidRPr="54166ADD">
        <w:t xml:space="preserve"> på det tekniske</w:t>
      </w:r>
    </w:p>
    <w:p w14:paraId="65906254" w14:textId="4161136F" w:rsidR="6AE6D043" w:rsidRDefault="6AE6D043" w:rsidP="6AE6D043">
      <w:pPr>
        <w:pStyle w:val="Listeavsnitt"/>
        <w:numPr>
          <w:ilvl w:val="0"/>
          <w:numId w:val="1"/>
        </w:numPr>
      </w:pPr>
      <w:proofErr w:type="spellStart"/>
      <w:r w:rsidRPr="6AE6D043">
        <w:rPr>
          <w:u w:val="single"/>
        </w:rPr>
        <w:t>Modark</w:t>
      </w:r>
      <w:proofErr w:type="spellEnd"/>
      <w:r w:rsidRPr="6AE6D043">
        <w:t xml:space="preserve">: viktig å holde øye med grenseflater opp mot </w:t>
      </w:r>
      <w:proofErr w:type="spellStart"/>
      <w:r w:rsidRPr="6AE6D043">
        <w:t>MODARK</w:t>
      </w:r>
      <w:proofErr w:type="spellEnd"/>
      <w:r w:rsidRPr="6AE6D043">
        <w:t>-initiat</w:t>
      </w:r>
      <w:r w:rsidR="00E33308">
        <w:t>i</w:t>
      </w:r>
      <w:bookmarkStart w:id="0" w:name="_GoBack"/>
      <w:bookmarkEnd w:id="0"/>
      <w:r w:rsidRPr="6AE6D043">
        <w:t xml:space="preserve">v angående tiltak for å ta inn etterslepet mer effektivt. </w:t>
      </w:r>
    </w:p>
    <w:p w14:paraId="0BCFE01C" w14:textId="13789F53" w:rsidR="6AE6D043" w:rsidRDefault="6AE6D043" w:rsidP="6AE6D043">
      <w:pPr>
        <w:pStyle w:val="Listeavsnitt"/>
        <w:numPr>
          <w:ilvl w:val="0"/>
          <w:numId w:val="1"/>
        </w:numPr>
      </w:pPr>
      <w:r w:rsidRPr="6AE6D043">
        <w:rPr>
          <w:u w:val="single"/>
        </w:rPr>
        <w:t>Flere testere!</w:t>
      </w:r>
      <w:r w:rsidRPr="6AE6D043">
        <w:t xml:space="preserve">: Det ble uttrykt et behov for flere som jobber direkte med mottak og testing – men i første omgang må vi som jobber med dette samarbeide mer. </w:t>
      </w:r>
    </w:p>
    <w:p w14:paraId="2D9D6A8E" w14:textId="4967DC4B" w:rsidR="6AE6D043" w:rsidRDefault="54166ADD" w:rsidP="54166ADD">
      <w:pPr>
        <w:pStyle w:val="Listeavsnitt"/>
        <w:numPr>
          <w:ilvl w:val="0"/>
          <w:numId w:val="1"/>
        </w:numPr>
      </w:pPr>
      <w:r w:rsidRPr="54166ADD">
        <w:rPr>
          <w:u w:val="single"/>
        </w:rPr>
        <w:t>Deling</w:t>
      </w:r>
      <w:r w:rsidRPr="54166ADD">
        <w:t xml:space="preserve">: Det ble delt lenker underveis i møtet til nyttige ressurser andre kan benytte seg av. </w:t>
      </w:r>
    </w:p>
    <w:p w14:paraId="257570D8" w14:textId="0F53B3D9" w:rsidR="373CD34B" w:rsidRDefault="0181B741" w:rsidP="0181B741">
      <w:pPr>
        <w:pStyle w:val="Listeavsnitt"/>
        <w:numPr>
          <w:ilvl w:val="0"/>
          <w:numId w:val="1"/>
        </w:numPr>
      </w:pPr>
      <w:r w:rsidRPr="0181B741">
        <w:rPr>
          <w:u w:val="single"/>
        </w:rPr>
        <w:t>Verktøy</w:t>
      </w:r>
      <w:r w:rsidRPr="0181B741">
        <w:t>: Forbedring av prosesser, deling, formidling av verktøy som brukes og behov for nye verktøy.</w:t>
      </w:r>
    </w:p>
    <w:p w14:paraId="697AFEBB" w14:textId="755D1C4F" w:rsidR="6AE6D043" w:rsidRDefault="0181B741" w:rsidP="0181B741">
      <w:pPr>
        <w:pStyle w:val="Listeavsnitt"/>
        <w:numPr>
          <w:ilvl w:val="0"/>
          <w:numId w:val="1"/>
        </w:numPr>
      </w:pPr>
      <w:r w:rsidRPr="0181B741">
        <w:rPr>
          <w:u w:val="single"/>
        </w:rPr>
        <w:t>Opplæring og kurspakke?</w:t>
      </w:r>
      <w:r w:rsidRPr="0181B741">
        <w:t xml:space="preserve">: Det ble spurt, men ikke svart tydelig på om det var mange som var i startgropa og trenger hjelp til å komme i gang med testing. kan være aktuelt med kurspakker for å hjelpe folk i gang. </w:t>
      </w:r>
    </w:p>
    <w:p w14:paraId="207E614E" w14:textId="694E060E" w:rsidR="6AE6D043" w:rsidRDefault="0181B741" w:rsidP="0181B741">
      <w:pPr>
        <w:pStyle w:val="Listeavsnitt"/>
        <w:numPr>
          <w:ilvl w:val="0"/>
          <w:numId w:val="1"/>
        </w:numPr>
      </w:pPr>
      <w:r w:rsidRPr="0181B741">
        <w:rPr>
          <w:u w:val="single"/>
        </w:rPr>
        <w:t>Hospitering?</w:t>
      </w:r>
      <w:r w:rsidRPr="0181B741">
        <w:t xml:space="preserve">: Det kom også forslag om muligheter for hospitering hos arkivinstitusjoner. </w:t>
      </w:r>
    </w:p>
    <w:sectPr w:rsidR="6AE6D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3E70"/>
    <w:multiLevelType w:val="hybridMultilevel"/>
    <w:tmpl w:val="256E6370"/>
    <w:lvl w:ilvl="0" w:tplc="5A90D434">
      <w:start w:val="1"/>
      <w:numFmt w:val="decimal"/>
      <w:lvlText w:val="%1."/>
      <w:lvlJc w:val="left"/>
      <w:pPr>
        <w:ind w:left="720" w:hanging="360"/>
      </w:pPr>
    </w:lvl>
    <w:lvl w:ilvl="1" w:tplc="838408AE">
      <w:start w:val="1"/>
      <w:numFmt w:val="lowerLetter"/>
      <w:lvlText w:val="%2."/>
      <w:lvlJc w:val="left"/>
      <w:pPr>
        <w:ind w:left="1440" w:hanging="360"/>
      </w:pPr>
    </w:lvl>
    <w:lvl w:ilvl="2" w:tplc="75CA3D0E">
      <w:start w:val="1"/>
      <w:numFmt w:val="lowerRoman"/>
      <w:lvlText w:val="%3."/>
      <w:lvlJc w:val="right"/>
      <w:pPr>
        <w:ind w:left="2160" w:hanging="180"/>
      </w:pPr>
    </w:lvl>
    <w:lvl w:ilvl="3" w:tplc="C004D444">
      <w:start w:val="1"/>
      <w:numFmt w:val="decimal"/>
      <w:lvlText w:val="%4."/>
      <w:lvlJc w:val="left"/>
      <w:pPr>
        <w:ind w:left="2880" w:hanging="360"/>
      </w:pPr>
    </w:lvl>
    <w:lvl w:ilvl="4" w:tplc="C2585446">
      <w:start w:val="1"/>
      <w:numFmt w:val="lowerLetter"/>
      <w:lvlText w:val="%5."/>
      <w:lvlJc w:val="left"/>
      <w:pPr>
        <w:ind w:left="3600" w:hanging="360"/>
      </w:pPr>
    </w:lvl>
    <w:lvl w:ilvl="5" w:tplc="7872529C">
      <w:start w:val="1"/>
      <w:numFmt w:val="lowerRoman"/>
      <w:lvlText w:val="%6."/>
      <w:lvlJc w:val="right"/>
      <w:pPr>
        <w:ind w:left="4320" w:hanging="180"/>
      </w:pPr>
    </w:lvl>
    <w:lvl w:ilvl="6" w:tplc="BC56D0B6">
      <w:start w:val="1"/>
      <w:numFmt w:val="decimal"/>
      <w:lvlText w:val="%7."/>
      <w:lvlJc w:val="left"/>
      <w:pPr>
        <w:ind w:left="5040" w:hanging="360"/>
      </w:pPr>
    </w:lvl>
    <w:lvl w:ilvl="7" w:tplc="8B5EFD06">
      <w:start w:val="1"/>
      <w:numFmt w:val="lowerLetter"/>
      <w:lvlText w:val="%8."/>
      <w:lvlJc w:val="left"/>
      <w:pPr>
        <w:ind w:left="5760" w:hanging="360"/>
      </w:pPr>
    </w:lvl>
    <w:lvl w:ilvl="8" w:tplc="8EEED2A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2113E"/>
    <w:multiLevelType w:val="hybridMultilevel"/>
    <w:tmpl w:val="6F848D46"/>
    <w:lvl w:ilvl="0" w:tplc="53FC8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34A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08B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EE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C0D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00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B8E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23D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2E81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36FD"/>
    <w:multiLevelType w:val="hybridMultilevel"/>
    <w:tmpl w:val="87346E82"/>
    <w:lvl w:ilvl="0" w:tplc="E8E65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E62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0BE2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683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28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B0F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708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E8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AA5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413F6"/>
    <w:multiLevelType w:val="hybridMultilevel"/>
    <w:tmpl w:val="177E83BA"/>
    <w:lvl w:ilvl="0" w:tplc="20CE03D6">
      <w:start w:val="1"/>
      <w:numFmt w:val="decimal"/>
      <w:lvlText w:val="%1."/>
      <w:lvlJc w:val="left"/>
      <w:pPr>
        <w:ind w:left="720" w:hanging="360"/>
      </w:pPr>
    </w:lvl>
    <w:lvl w:ilvl="1" w:tplc="8878C7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AE9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F2D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3215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406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C6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7E8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324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54FFA"/>
    <w:multiLevelType w:val="hybridMultilevel"/>
    <w:tmpl w:val="F96C30AC"/>
    <w:lvl w:ilvl="0" w:tplc="98209C48">
      <w:start w:val="1"/>
      <w:numFmt w:val="decimal"/>
      <w:lvlText w:val="%1."/>
      <w:lvlJc w:val="left"/>
      <w:pPr>
        <w:ind w:left="720" w:hanging="360"/>
      </w:pPr>
    </w:lvl>
    <w:lvl w:ilvl="1" w:tplc="F320CC1C">
      <w:start w:val="1"/>
      <w:numFmt w:val="lowerLetter"/>
      <w:lvlText w:val="%2."/>
      <w:lvlJc w:val="left"/>
      <w:pPr>
        <w:ind w:left="1440" w:hanging="360"/>
      </w:pPr>
    </w:lvl>
    <w:lvl w:ilvl="2" w:tplc="EFF63358">
      <w:start w:val="1"/>
      <w:numFmt w:val="lowerRoman"/>
      <w:lvlText w:val="%3."/>
      <w:lvlJc w:val="right"/>
      <w:pPr>
        <w:ind w:left="2160" w:hanging="180"/>
      </w:pPr>
    </w:lvl>
    <w:lvl w:ilvl="3" w:tplc="27AECAB0">
      <w:start w:val="1"/>
      <w:numFmt w:val="decimal"/>
      <w:lvlText w:val="%4."/>
      <w:lvlJc w:val="left"/>
      <w:pPr>
        <w:ind w:left="2880" w:hanging="360"/>
      </w:pPr>
    </w:lvl>
    <w:lvl w:ilvl="4" w:tplc="7E82CC60">
      <w:start w:val="1"/>
      <w:numFmt w:val="lowerLetter"/>
      <w:lvlText w:val="%5."/>
      <w:lvlJc w:val="left"/>
      <w:pPr>
        <w:ind w:left="3600" w:hanging="360"/>
      </w:pPr>
    </w:lvl>
    <w:lvl w:ilvl="5" w:tplc="0AC453EA">
      <w:start w:val="1"/>
      <w:numFmt w:val="lowerRoman"/>
      <w:lvlText w:val="%6."/>
      <w:lvlJc w:val="right"/>
      <w:pPr>
        <w:ind w:left="4320" w:hanging="180"/>
      </w:pPr>
    </w:lvl>
    <w:lvl w:ilvl="6" w:tplc="AC9A24F4">
      <w:start w:val="1"/>
      <w:numFmt w:val="decimal"/>
      <w:lvlText w:val="%7."/>
      <w:lvlJc w:val="left"/>
      <w:pPr>
        <w:ind w:left="5040" w:hanging="360"/>
      </w:pPr>
    </w:lvl>
    <w:lvl w:ilvl="7" w:tplc="26CA8D74">
      <w:start w:val="1"/>
      <w:numFmt w:val="lowerLetter"/>
      <w:lvlText w:val="%8."/>
      <w:lvlJc w:val="left"/>
      <w:pPr>
        <w:ind w:left="5760" w:hanging="360"/>
      </w:pPr>
    </w:lvl>
    <w:lvl w:ilvl="8" w:tplc="0A6E6A7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C361C"/>
    <w:multiLevelType w:val="hybridMultilevel"/>
    <w:tmpl w:val="2256A24A"/>
    <w:lvl w:ilvl="0" w:tplc="85FA2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B2ECC0">
      <w:start w:val="1"/>
      <w:numFmt w:val="lowerLetter"/>
      <w:lvlText w:val="%2."/>
      <w:lvlJc w:val="left"/>
      <w:pPr>
        <w:ind w:left="1440" w:hanging="360"/>
      </w:pPr>
    </w:lvl>
    <w:lvl w:ilvl="2" w:tplc="2EC6E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89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086B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B2D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1CD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6EE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98A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C4D65"/>
    <w:multiLevelType w:val="hybridMultilevel"/>
    <w:tmpl w:val="BE00A534"/>
    <w:lvl w:ilvl="0" w:tplc="3FEA7A44">
      <w:start w:val="1"/>
      <w:numFmt w:val="decimal"/>
      <w:lvlText w:val="%1."/>
      <w:lvlJc w:val="left"/>
      <w:pPr>
        <w:ind w:left="720" w:hanging="360"/>
      </w:pPr>
    </w:lvl>
    <w:lvl w:ilvl="1" w:tplc="20F0E4F0">
      <w:start w:val="1"/>
      <w:numFmt w:val="lowerLetter"/>
      <w:lvlText w:val="%2."/>
      <w:lvlJc w:val="left"/>
      <w:pPr>
        <w:ind w:left="1440" w:hanging="360"/>
      </w:pPr>
    </w:lvl>
    <w:lvl w:ilvl="2" w:tplc="80F6C58E">
      <w:start w:val="1"/>
      <w:numFmt w:val="lowerRoman"/>
      <w:lvlText w:val="%3."/>
      <w:lvlJc w:val="right"/>
      <w:pPr>
        <w:ind w:left="2160" w:hanging="180"/>
      </w:pPr>
    </w:lvl>
    <w:lvl w:ilvl="3" w:tplc="79CCFE36">
      <w:start w:val="1"/>
      <w:numFmt w:val="decimal"/>
      <w:lvlText w:val="%4."/>
      <w:lvlJc w:val="left"/>
      <w:pPr>
        <w:ind w:left="2880" w:hanging="360"/>
      </w:pPr>
    </w:lvl>
    <w:lvl w:ilvl="4" w:tplc="FD9035E4">
      <w:start w:val="1"/>
      <w:numFmt w:val="lowerLetter"/>
      <w:lvlText w:val="%5."/>
      <w:lvlJc w:val="left"/>
      <w:pPr>
        <w:ind w:left="3600" w:hanging="360"/>
      </w:pPr>
    </w:lvl>
    <w:lvl w:ilvl="5" w:tplc="B680C02A">
      <w:start w:val="1"/>
      <w:numFmt w:val="lowerRoman"/>
      <w:lvlText w:val="%6."/>
      <w:lvlJc w:val="right"/>
      <w:pPr>
        <w:ind w:left="4320" w:hanging="180"/>
      </w:pPr>
    </w:lvl>
    <w:lvl w:ilvl="6" w:tplc="C268B852">
      <w:start w:val="1"/>
      <w:numFmt w:val="decimal"/>
      <w:lvlText w:val="%7."/>
      <w:lvlJc w:val="left"/>
      <w:pPr>
        <w:ind w:left="5040" w:hanging="360"/>
      </w:pPr>
    </w:lvl>
    <w:lvl w:ilvl="7" w:tplc="95184E4E">
      <w:start w:val="1"/>
      <w:numFmt w:val="lowerLetter"/>
      <w:lvlText w:val="%8."/>
      <w:lvlJc w:val="left"/>
      <w:pPr>
        <w:ind w:left="5760" w:hanging="360"/>
      </w:pPr>
    </w:lvl>
    <w:lvl w:ilvl="8" w:tplc="65DE5B3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23CDC"/>
    <w:multiLevelType w:val="hybridMultilevel"/>
    <w:tmpl w:val="E52C5022"/>
    <w:lvl w:ilvl="0" w:tplc="A6BAB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2E15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4E5E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AA4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206B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B2C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7C4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9ACD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E1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C2692"/>
    <w:multiLevelType w:val="hybridMultilevel"/>
    <w:tmpl w:val="BFF475EE"/>
    <w:lvl w:ilvl="0" w:tplc="A662A954">
      <w:start w:val="1"/>
      <w:numFmt w:val="decimal"/>
      <w:lvlText w:val="%1."/>
      <w:lvlJc w:val="left"/>
      <w:pPr>
        <w:ind w:left="720" w:hanging="360"/>
      </w:pPr>
    </w:lvl>
    <w:lvl w:ilvl="1" w:tplc="8BAE1EB8">
      <w:start w:val="1"/>
      <w:numFmt w:val="lowerLetter"/>
      <w:lvlText w:val="%2."/>
      <w:lvlJc w:val="left"/>
      <w:pPr>
        <w:ind w:left="1440" w:hanging="360"/>
      </w:pPr>
    </w:lvl>
    <w:lvl w:ilvl="2" w:tplc="E06C5488">
      <w:start w:val="1"/>
      <w:numFmt w:val="lowerRoman"/>
      <w:lvlText w:val="%3."/>
      <w:lvlJc w:val="right"/>
      <w:pPr>
        <w:ind w:left="2160" w:hanging="180"/>
      </w:pPr>
    </w:lvl>
    <w:lvl w:ilvl="3" w:tplc="4E64A168">
      <w:start w:val="1"/>
      <w:numFmt w:val="decimal"/>
      <w:lvlText w:val="%4."/>
      <w:lvlJc w:val="left"/>
      <w:pPr>
        <w:ind w:left="2880" w:hanging="360"/>
      </w:pPr>
    </w:lvl>
    <w:lvl w:ilvl="4" w:tplc="A09AA428">
      <w:start w:val="1"/>
      <w:numFmt w:val="lowerLetter"/>
      <w:lvlText w:val="%5."/>
      <w:lvlJc w:val="left"/>
      <w:pPr>
        <w:ind w:left="3600" w:hanging="360"/>
      </w:pPr>
    </w:lvl>
    <w:lvl w:ilvl="5" w:tplc="1B80670A">
      <w:start w:val="1"/>
      <w:numFmt w:val="lowerRoman"/>
      <w:lvlText w:val="%6."/>
      <w:lvlJc w:val="right"/>
      <w:pPr>
        <w:ind w:left="4320" w:hanging="180"/>
      </w:pPr>
    </w:lvl>
    <w:lvl w:ilvl="6" w:tplc="5FE672EA">
      <w:start w:val="1"/>
      <w:numFmt w:val="decimal"/>
      <w:lvlText w:val="%7."/>
      <w:lvlJc w:val="left"/>
      <w:pPr>
        <w:ind w:left="5040" w:hanging="360"/>
      </w:pPr>
    </w:lvl>
    <w:lvl w:ilvl="7" w:tplc="0D2E0D60">
      <w:start w:val="1"/>
      <w:numFmt w:val="lowerLetter"/>
      <w:lvlText w:val="%8."/>
      <w:lvlJc w:val="left"/>
      <w:pPr>
        <w:ind w:left="5760" w:hanging="360"/>
      </w:pPr>
    </w:lvl>
    <w:lvl w:ilvl="8" w:tplc="9BDCC54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513CC"/>
    <w:multiLevelType w:val="hybridMultilevel"/>
    <w:tmpl w:val="522E232C"/>
    <w:lvl w:ilvl="0" w:tplc="A7C49B72">
      <w:start w:val="1"/>
      <w:numFmt w:val="decimal"/>
      <w:lvlText w:val="%1."/>
      <w:lvlJc w:val="left"/>
      <w:pPr>
        <w:ind w:left="720" w:hanging="360"/>
      </w:pPr>
    </w:lvl>
    <w:lvl w:ilvl="1" w:tplc="D39ECD00">
      <w:start w:val="1"/>
      <w:numFmt w:val="lowerLetter"/>
      <w:lvlText w:val="%2."/>
      <w:lvlJc w:val="left"/>
      <w:pPr>
        <w:ind w:left="1440" w:hanging="360"/>
      </w:pPr>
    </w:lvl>
    <w:lvl w:ilvl="2" w:tplc="1DBCFAE2">
      <w:start w:val="1"/>
      <w:numFmt w:val="lowerRoman"/>
      <w:lvlText w:val="%3."/>
      <w:lvlJc w:val="right"/>
      <w:pPr>
        <w:ind w:left="2160" w:hanging="180"/>
      </w:pPr>
    </w:lvl>
    <w:lvl w:ilvl="3" w:tplc="71CE7276">
      <w:start w:val="1"/>
      <w:numFmt w:val="decimal"/>
      <w:lvlText w:val="%4."/>
      <w:lvlJc w:val="left"/>
      <w:pPr>
        <w:ind w:left="2880" w:hanging="360"/>
      </w:pPr>
    </w:lvl>
    <w:lvl w:ilvl="4" w:tplc="A4A25250">
      <w:start w:val="1"/>
      <w:numFmt w:val="lowerLetter"/>
      <w:lvlText w:val="%5."/>
      <w:lvlJc w:val="left"/>
      <w:pPr>
        <w:ind w:left="3600" w:hanging="360"/>
      </w:pPr>
    </w:lvl>
    <w:lvl w:ilvl="5" w:tplc="5B703928">
      <w:start w:val="1"/>
      <w:numFmt w:val="lowerRoman"/>
      <w:lvlText w:val="%6."/>
      <w:lvlJc w:val="right"/>
      <w:pPr>
        <w:ind w:left="4320" w:hanging="180"/>
      </w:pPr>
    </w:lvl>
    <w:lvl w:ilvl="6" w:tplc="0A6057D8">
      <w:start w:val="1"/>
      <w:numFmt w:val="decimal"/>
      <w:lvlText w:val="%7."/>
      <w:lvlJc w:val="left"/>
      <w:pPr>
        <w:ind w:left="5040" w:hanging="360"/>
      </w:pPr>
    </w:lvl>
    <w:lvl w:ilvl="7" w:tplc="517C6220">
      <w:start w:val="1"/>
      <w:numFmt w:val="lowerLetter"/>
      <w:lvlText w:val="%8."/>
      <w:lvlJc w:val="left"/>
      <w:pPr>
        <w:ind w:left="5760" w:hanging="360"/>
      </w:pPr>
    </w:lvl>
    <w:lvl w:ilvl="8" w:tplc="E846514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C4FC2"/>
    <w:multiLevelType w:val="hybridMultilevel"/>
    <w:tmpl w:val="F216C234"/>
    <w:lvl w:ilvl="0" w:tplc="E0F47552">
      <w:start w:val="1"/>
      <w:numFmt w:val="decimal"/>
      <w:lvlText w:val="%1."/>
      <w:lvlJc w:val="left"/>
      <w:pPr>
        <w:ind w:left="720" w:hanging="360"/>
      </w:pPr>
    </w:lvl>
    <w:lvl w:ilvl="1" w:tplc="6AC6C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2AC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B6C1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A6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203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C4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18DE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48B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82673"/>
    <w:multiLevelType w:val="hybridMultilevel"/>
    <w:tmpl w:val="A984D12E"/>
    <w:lvl w:ilvl="0" w:tplc="8826A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26E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045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52E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80F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C4B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C89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6A0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FED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B6A56D"/>
    <w:rsid w:val="00E33308"/>
    <w:rsid w:val="0181B741"/>
    <w:rsid w:val="1D6469B7"/>
    <w:rsid w:val="373CD34B"/>
    <w:rsid w:val="54166ADD"/>
    <w:rsid w:val="61B6A56D"/>
    <w:rsid w:val="6AE6D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F826"/>
  <w15:chartTrackingRefBased/>
  <w15:docId w15:val="{37992507-EC00-41B0-BCDE-2E430C89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D1AD3198C954E997E0A063D2EE155" ma:contentTypeVersion="9" ma:contentTypeDescription="Create a new document." ma:contentTypeScope="" ma:versionID="1f3989e94ef1dd8e7f4cc48f915619d8">
  <xsd:schema xmlns:xsd="http://www.w3.org/2001/XMLSchema" xmlns:xs="http://www.w3.org/2001/XMLSchema" xmlns:p="http://schemas.microsoft.com/office/2006/metadata/properties" xmlns:ns2="6c61028a-05e1-4e4f-806c-0686bbb1b14c" xmlns:ns3="602b45f6-b446-4180-b84a-2a4c1edaca97" targetNamespace="http://schemas.microsoft.com/office/2006/metadata/properties" ma:root="true" ma:fieldsID="79d9c767bda6c8e1d2e0462935eacfc9" ns2:_="" ns3:_="">
    <xsd:import namespace="6c61028a-05e1-4e4f-806c-0686bbb1b14c"/>
    <xsd:import namespace="602b45f6-b446-4180-b84a-2a4c1edac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1028a-05e1-4e4f-806c-0686bbb1b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b45f6-b446-4180-b84a-2a4c1edac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D4EFE1-BC41-4E31-B973-6AF096667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1028a-05e1-4e4f-806c-0686bbb1b14c"/>
    <ds:schemaRef ds:uri="602b45f6-b446-4180-b84a-2a4c1edac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4501B-32A9-4978-AD2F-CE42139D38C2}">
  <ds:schemaRefs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602b45f6-b446-4180-b84a-2a4c1edaca97"/>
    <ds:schemaRef ds:uri="6c61028a-05e1-4e4f-806c-0686bbb1b14c"/>
  </ds:schemaRefs>
</ds:datastoreItem>
</file>

<file path=customXml/itemProps3.xml><?xml version="1.0" encoding="utf-8"?>
<ds:datastoreItem xmlns:ds="http://schemas.openxmlformats.org/officeDocument/2006/customXml" ds:itemID="{279F11B6-53D4-4392-A42E-282A019E01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Vetvik Faye-Lund</dc:creator>
  <cp:keywords/>
  <dc:description/>
  <cp:lastModifiedBy>Siri Vetvik Faye-Lund</cp:lastModifiedBy>
  <cp:revision>2</cp:revision>
  <dcterms:created xsi:type="dcterms:W3CDTF">2019-09-27T11:51:00Z</dcterms:created>
  <dcterms:modified xsi:type="dcterms:W3CDTF">2019-09-27T11:51:00Z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0x010100BF5D1AD3198C954E997E0A063D2EE155</vt:lpwstr>
  </property>
</Properties>
</file>